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CC929">
      <w:pPr>
        <w:rPr>
          <w:rFonts w:hint="eastAsia" w:eastAsiaTheme="minorEastAsia"/>
          <w:lang w:eastAsia="zh-CN"/>
        </w:rPr>
      </w:pPr>
    </w:p>
    <w:p w14:paraId="7032895B">
      <w:pPr>
        <w:rPr>
          <w:rFonts w:hint="eastAsia" w:eastAsiaTheme="minorEastAsia"/>
          <w:lang w:eastAsia="zh-CN"/>
        </w:rPr>
      </w:pPr>
    </w:p>
    <w:p w14:paraId="0DBA5C6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8月党费支出</w:t>
      </w:r>
    </w:p>
    <w:p w14:paraId="5AB19ECF">
      <w:pPr>
        <w:rPr>
          <w:rFonts w:hint="eastAsia" w:eastAsiaTheme="minorEastAsia"/>
          <w:lang w:eastAsia="zh-CN"/>
        </w:rPr>
      </w:pPr>
    </w:p>
    <w:p w14:paraId="477C09E1">
      <w:pPr>
        <w:rPr>
          <w:rFonts w:hint="eastAsia" w:eastAsiaTheme="minorEastAsia"/>
          <w:lang w:eastAsia="zh-CN"/>
        </w:rPr>
      </w:pPr>
    </w:p>
    <w:p w14:paraId="29F150DD">
      <w:pPr>
        <w:rPr>
          <w:rFonts w:hint="eastAsia" w:eastAsiaTheme="minorEastAsia"/>
          <w:lang w:eastAsia="zh-CN"/>
        </w:rPr>
      </w:pPr>
    </w:p>
    <w:p w14:paraId="074D2B68">
      <w:pPr>
        <w:rPr>
          <w:rFonts w:hint="eastAsia" w:eastAsiaTheme="minorEastAsia"/>
          <w:lang w:eastAsia="zh-CN"/>
        </w:rPr>
      </w:pPr>
    </w:p>
    <w:p w14:paraId="0E4F9A78">
      <w:pPr>
        <w:rPr>
          <w:rFonts w:hint="eastAsia" w:eastAsiaTheme="minorEastAsia"/>
          <w:lang w:eastAsia="zh-CN"/>
        </w:rPr>
      </w:pPr>
    </w:p>
    <w:p w14:paraId="1255891E">
      <w:pPr>
        <w:rPr>
          <w:rFonts w:hint="eastAsia" w:eastAsiaTheme="minorEastAsia"/>
          <w:lang w:eastAsia="zh-CN"/>
        </w:rPr>
      </w:pPr>
    </w:p>
    <w:p w14:paraId="7032987E">
      <w:pPr>
        <w:rPr>
          <w:rFonts w:hint="eastAsia" w:eastAsiaTheme="minorEastAsia"/>
          <w:lang w:eastAsia="zh-CN"/>
        </w:rPr>
      </w:pPr>
    </w:p>
    <w:p w14:paraId="7C43246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27580" cy="4875530"/>
            <wp:effectExtent l="0" t="0" r="1270" b="1270"/>
            <wp:docPr id="1" name="图片 1" descr="d2ca06a118d5059cde2f63f903997c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2ca06a118d5059cde2f63f903997c41"/>
                    <pic:cNvPicPr>
                      <a:picLocks noChangeAspect="1"/>
                    </pic:cNvPicPr>
                  </pic:nvPicPr>
                  <pic:blipFill>
                    <a:blip r:embed="rId4"/>
                    <a:srcRect l="9408" r="935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27580" cy="487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D3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2026-09-08T02:10:14Z</dcterms:created>
  <dc:creator>Acer</dc:creator>
  <cp:lastModifiedBy>文晟草编</cp:lastModifiedBy>
  <dcterms:modified xsi:type="dcterms:W3CDTF">2026-09-08T02:11:05Z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eyJoZGlkIjoiMjhjZmU5NjgwZjAyMTEyMjc3NTIxZWYwMGM0NzNjNGEiLCJ1c2VySWQiOiI4NjQ5MzEzNDAifQ==</vt:lpwstr>
  </property>
  <property fmtid="{D5CDD505-2E9C-101B-9397-08002B2CF9AE}" pid="4" name="ICV">
    <vt:lpwstr>9FBF35FFF56E40A9BE72F379F09B4630_13</vt:lpwstr>
  </property>
</Properties>
</file>