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1B9B2B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769fcbd8a34aa02b6980eece40b324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69fcbd8a34aa02b6980eece40b324b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1ea35e01216d4b5f11e86958d779dc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ea35e01216d4b5f11e86958d779dcd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A3D2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2026-06-15T03:12:42Z</dcterms:created>
  <dc:creator>666</dc:creator>
  <cp:lastModifiedBy>咫尺天涯</cp:lastModifiedBy>
  <dcterms:modified xsi:type="dcterms:W3CDTF">2026-06-15T03:13:02Z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KSOTemplateDocerSaveRecord">
    <vt:lpwstr>eyJoZGlkIjoiNjA2YzkzNjQ3YWNkY2RjNGYyMzlmMzM2MDMwYTI5OWUiLCJ1c2VySWQiOiIxMjY5OTAwODc5In0=</vt:lpwstr>
  </property>
  <property fmtid="{D5CDD505-2E9C-101B-9397-08002B2CF9AE}" pid="4" name="ICV">
    <vt:lpwstr>872631AE735B46449CEC9670B4718A0A_12</vt:lpwstr>
  </property>
</Properties>
</file>