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D1CF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2960370"/>
            <wp:effectExtent l="0" t="0" r="11430" b="11430"/>
            <wp:docPr id="1" name="图片 1" descr="f39ad1c64c8265a6f38e0e1dbddd1f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39ad1c64c8265a6f38e0e1dbddd1fd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4CCC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2960370"/>
            <wp:effectExtent l="0" t="0" r="11430" b="11430"/>
            <wp:docPr id="2" name="图片 2" descr="51321ec9b99285ef9812fdeef5d16b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1321ec9b99285ef9812fdeef5d16bd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9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2026-03-24T00:51:52Z</dcterms:created>
  <dc:creator>Administrator</dc:creator>
  <cp:lastModifiedBy>一枚小情兽</cp:lastModifiedBy>
  <dcterms:modified xsi:type="dcterms:W3CDTF">2026-03-24T00:52:19Z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eyJoZGlkIjoiYThiYTBiMTRjYWJmMDY5YTk0YTMzYWVhMDJmMDBmMGYiLCJ1c2VySWQiOiIyMzA1OTA5NzMifQ==</vt:lpwstr>
  </property>
  <property fmtid="{D5CDD505-2E9C-101B-9397-08002B2CF9AE}" pid="4" name="ICV">
    <vt:lpwstr>E5A049CC67C54B51A64A2703496A1E08_12</vt:lpwstr>
  </property>
</Properties>
</file>