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BC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both"/>
        <w:textAlignment w:val="auto"/>
        <w:rPr>
          <w:rFonts w:hint="default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</w:rPr>
        <w:t>福山村202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sz w:val="44"/>
          <w:szCs w:val="44"/>
        </w:rPr>
        <w:t>年壮大集体经济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规划书</w:t>
      </w:r>
    </w:p>
    <w:p w14:paraId="56BDF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基本情况</w:t>
      </w:r>
    </w:p>
    <w:p w14:paraId="78BD8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林东镇福山村位于林东镇东南部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sz w:val="32"/>
          <w:szCs w:val="32"/>
        </w:rPr>
        <w:t>公里处。全村总面积35.96平方公里,辖区2个自然村,3个村民小组,户籍人口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464</w:t>
      </w:r>
      <w:r>
        <w:rPr>
          <w:rFonts w:hint="eastAsia" w:ascii="仿宋" w:hAnsi="仿宋" w:eastAsia="仿宋" w:cs="仿宋"/>
          <w:sz w:val="32"/>
          <w:szCs w:val="32"/>
        </w:rPr>
        <w:t>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1070</w:t>
      </w:r>
      <w:r>
        <w:rPr>
          <w:rFonts w:hint="eastAsia" w:ascii="仿宋" w:hAnsi="仿宋" w:eastAsia="仿宋" w:cs="仿宋"/>
          <w:sz w:val="32"/>
          <w:szCs w:val="32"/>
        </w:rPr>
        <w:t>人,常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住</w:t>
      </w:r>
      <w:r>
        <w:rPr>
          <w:rFonts w:hint="eastAsia" w:ascii="仿宋" w:hAnsi="仿宋" w:eastAsia="仿宋" w:cs="仿宋"/>
          <w:sz w:val="32"/>
          <w:szCs w:val="32"/>
        </w:rPr>
        <w:t>人口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230</w:t>
      </w:r>
      <w:r>
        <w:rPr>
          <w:rFonts w:hint="eastAsia" w:ascii="仿宋" w:hAnsi="仿宋" w:eastAsia="仿宋" w:cs="仿宋"/>
          <w:sz w:val="32"/>
          <w:szCs w:val="32"/>
        </w:rPr>
        <w:t>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530</w:t>
      </w:r>
      <w:r>
        <w:rPr>
          <w:rFonts w:hint="eastAsia" w:ascii="仿宋" w:hAnsi="仿宋" w:eastAsia="仿宋" w:cs="仿宋"/>
          <w:sz w:val="32"/>
          <w:szCs w:val="32"/>
        </w:rPr>
        <w:t>人。全村土地总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</w:t>
      </w:r>
      <w:r>
        <w:rPr>
          <w:rFonts w:hint="eastAsia" w:ascii="仿宋" w:hAnsi="仿宋" w:eastAsia="仿宋" w:cs="仿宋"/>
          <w:sz w:val="32"/>
          <w:szCs w:val="32"/>
        </w:rPr>
        <w:t>积5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4万亩,耕地面积1.4万亩,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水浇地面积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5500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亩,草牧场总面积3.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4万亩,公益林总面积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6099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亩,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末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全村大小牲畜存栏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8025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头(只),其中,驴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头,牛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1310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头,猪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1400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头,羊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5230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只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产业以传统种养殖为主,辖区内无大型企业。</w:t>
      </w:r>
    </w:p>
    <w:p w14:paraId="142A2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、村集体经济发展现状</w:t>
      </w:r>
    </w:p>
    <w:p w14:paraId="2B8FB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自然条件局限。由于我村处于生态环境恶劣的低山丘陵地区,产业发展单一、主导产业不突出,水浇地较少加之全村近年来旱灾、霜灾等自然灾害不断,导致经济发展相对缓慢,有效壮大集体经济的方法和渠道不多。</w:t>
      </w:r>
    </w:p>
    <w:p w14:paraId="7C09B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2、集体可利用资源不多。福山村境内有尚未开采的石材、河流沙等尚未开发出来的可利用资源,部分归村集体支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配</w:t>
      </w:r>
      <w:r>
        <w:rPr>
          <w:rFonts w:hint="eastAsia" w:ascii="仿宋" w:hAnsi="仿宋" w:eastAsia="仿宋" w:cs="仿宋"/>
          <w:sz w:val="32"/>
          <w:szCs w:val="32"/>
        </w:rPr>
        <w:t>的耕地及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眼机电井等水利配套设施。由于部分集体耕地在前些年通过一次性交费方式已经对外承包,未到承包期限使其发挥作用不明显。</w:t>
      </w:r>
    </w:p>
    <w:p w14:paraId="477A3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年福山村集体经济发展计划</w:t>
      </w:r>
    </w:p>
    <w:p w14:paraId="3DBE91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工业倍增行动，内蒙古能源巴林左旗100万千瓦风光储基地项目征租地159亩，阿北500千伏变电站至巴林500千伏变电站连接线路建设征地20亩。预计集体经济增收       15万元。</w:t>
      </w:r>
    </w:p>
    <w:p w14:paraId="6EF088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光伏扶贫项目。结合镇党委、政府壮大经体经济相政策,积极申报争取并落实光伏发电项目,实现集体经济增收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10万元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9D3D5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京蒙帮扶9万元。</w:t>
      </w:r>
    </w:p>
    <w:p w14:paraId="1A796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土地发包，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,2</w:t>
      </w:r>
      <w:r>
        <w:rPr>
          <w:rFonts w:hint="eastAsia" w:ascii="仿宋" w:hAnsi="仿宋" w:eastAsia="仿宋" w:cs="仿宋"/>
          <w:sz w:val="32"/>
          <w:szCs w:val="32"/>
        </w:rPr>
        <w:t>40亩集体土地(其中水浇地1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 w:cs="仿宋"/>
          <w:sz w:val="32"/>
          <w:szCs w:val="32"/>
        </w:rPr>
        <w:t>亩,山坡地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104</w:t>
      </w:r>
      <w:r>
        <w:rPr>
          <w:rFonts w:hint="eastAsia" w:ascii="仿宋" w:hAnsi="仿宋" w:eastAsia="仿宋" w:cs="仿宋"/>
          <w:sz w:val="32"/>
          <w:szCs w:val="32"/>
        </w:rPr>
        <w:t>亩)通过招标方式进行对外发包,实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sz w:val="32"/>
          <w:szCs w:val="32"/>
        </w:rPr>
        <w:t>集体经济收入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元，</w:t>
      </w:r>
    </w:p>
    <w:p w14:paraId="77AE3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、合理有效利用境内资源。积极联系相关企业,采取“企业+村集体”方式,共同开发福山村境内石材、河流沙、种养殖业等现有资源,壮大集体经济。</w:t>
      </w:r>
    </w:p>
    <w:p w14:paraId="3F658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23E4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3ADB4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06C2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4B68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879A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9E4D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28FC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D7A6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9E9E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43DD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1DA0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8674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D465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会议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会议照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C7B6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271BDE6">
      <w:pPr>
        <w:bidi w:val="0"/>
        <w:rPr>
          <w:rFonts w:hint="eastAsia"/>
          <w:lang w:val="en-US" w:eastAsia="zh-CN"/>
        </w:rPr>
      </w:pPr>
    </w:p>
    <w:p w14:paraId="78B04DB1">
      <w:pPr>
        <w:bidi w:val="0"/>
        <w:rPr>
          <w:rFonts w:hint="eastAsia"/>
          <w:lang w:val="en-US" w:eastAsia="zh-CN"/>
        </w:rPr>
      </w:pPr>
    </w:p>
    <w:p w14:paraId="18DDB058">
      <w:pPr>
        <w:tabs>
          <w:tab w:val="left" w:pos="1678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2025.1.22   支委会    壮大集体经济会议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1EFD6"/>
    <w:multiLevelType w:val="singleLevel"/>
    <w:tmpl w:val="31C1EFD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19BC62C6"/>
    <w:rsid w:val="05124B2F"/>
    <w:rsid w:val="0B4E718E"/>
    <w:rsid w:val="18915CD4"/>
    <w:rsid w:val="19BC62C6"/>
    <w:rsid w:val="1AE239D8"/>
    <w:rsid w:val="591C4DEF"/>
    <w:rsid w:val="5C3953DC"/>
    <w:rsid w:val="5EBE546C"/>
    <w:rsid w:val="66750C6B"/>
    <w:rsid w:val="78394DE6"/>
    <w:rsid w:val="7C4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672</Words>
  <Characters>742</Characters>
  <Lines>0</Lines>
  <Paragraphs>0</Paragraphs>
  <TotalTime>145</TotalTime>
  <ScaleCrop>false</ScaleCrop>
  <LinksUpToDate>false</LinksUpToDate>
  <CharactersWithSpaces>749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2021-12-21T10:48:00Z</dcterms:created>
  <dc:creator>Administrator</dc:creator>
  <cp:lastModifiedBy>风雨彩虹</cp:lastModifiedBy>
  <cp:lastPrinted>2025-05-22T08:54:00Z</cp:lastPrinted>
  <dcterms:modified xsi:type="dcterms:W3CDTF">2026-03-26T08:36:23Z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0AE85E97C9D94EADBA77BFC441330BEA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