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6763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5113649ecc6ab1f08dd80e729a0388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113649ecc6ab1f08dd80e729a0388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9383A"/>
    <w:rsid w:val="0D79383A"/>
    <w:rsid w:val="15D87D38"/>
    <w:rsid w:val="200D799B"/>
    <w:rsid w:val="23627FFE"/>
    <w:rsid w:val="2B8A6344"/>
    <w:rsid w:val="2CBF7478"/>
    <w:rsid w:val="2DB31B82"/>
    <w:rsid w:val="48027536"/>
    <w:rsid w:val="4AEC627C"/>
    <w:rsid w:val="4E204980"/>
    <w:rsid w:val="5302488E"/>
    <w:rsid w:val="531445C2"/>
    <w:rsid w:val="55CC214F"/>
    <w:rsid w:val="587873A1"/>
    <w:rsid w:val="5E473A9D"/>
    <w:rsid w:val="6AB97AD1"/>
    <w:rsid w:val="6C7C7008"/>
    <w:rsid w:val="777C4360"/>
    <w:rsid w:val="7F0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2026-03-23T09:03:00Z</dcterms:created>
  <dc:creator>伟伟商店</dc:creator>
  <cp:lastModifiedBy>伟伟商店</cp:lastModifiedBy>
  <dcterms:modified xsi:type="dcterms:W3CDTF">2026-03-23T09:08:37Z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2B72E139561F44638502D9F20FAADE46_11</vt:lpwstr>
  </property>
  <property fmtid="{D5CDD505-2E9C-101B-9397-08002B2CF9AE}" pid="4" name="KSOTemplateDocerSaveRecord">
    <vt:lpwstr>eyJoZGlkIjoiMjFmNGExNWYwNzE1YmVmZDc0YzUxNzU0ODNmMTUzMzAiLCJ1c2VySWQiOiI0MjE1OTQwODEifQ==</vt:lpwstr>
  </property>
</Properties>
</file>