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BBD2C">
      <w:pPr>
        <w:ind w:firstLine="1285" w:firstLineChars="400"/>
        <w:rPr>
          <w:rFonts w:hint="eastAsia" w:ascii="宋体" w:hAnsi="宋体" w:eastAsia="宋体" w:cs="宋体"/>
          <w:b/>
          <w:bCs/>
          <w:i w:val="0"/>
          <w:iCs w:val="0"/>
          <w:caps w:val="0"/>
          <w:color w:val="444444"/>
          <w:spacing w:val="0"/>
          <w:sz w:val="31"/>
          <w:szCs w:val="31"/>
          <w:u w:val="none"/>
          <w:shd w:val="clear" w:fill="FFFFFF"/>
          <w:lang w:val="en-US" w:eastAsia="zh-CN"/>
        </w:rPr>
      </w:pPr>
      <w:r>
        <w:rPr>
          <w:rFonts w:hint="eastAsia" w:ascii="宋体" w:hAnsi="宋体" w:eastAsia="宋体" w:cs="宋体"/>
          <w:b/>
          <w:bCs/>
          <w:i w:val="0"/>
          <w:iCs w:val="0"/>
          <w:caps w:val="0"/>
          <w:color w:val="444444"/>
          <w:spacing w:val="0"/>
          <w:sz w:val="32"/>
          <w:szCs w:val="32"/>
          <w:u w:val="none"/>
          <w:shd w:val="clear" w:fill="FFFFFF"/>
          <w:lang w:val="en-US" w:eastAsia="zh-CN"/>
        </w:rPr>
        <w:t>2026年度新房身村党支部发展党员工作计划</w:t>
      </w:r>
    </w:p>
    <w:p w14:paraId="02E5C18A">
      <w:pPr>
        <w:ind w:firstLine="560" w:firstLineChars="200"/>
        <w:rPr>
          <w:rFonts w:hint="eastAsia" w:ascii="宋体" w:hAnsi="宋体" w:eastAsia="宋体" w:cs="宋体"/>
          <w:b w:val="0"/>
          <w:bCs w:val="0"/>
          <w:i w:val="0"/>
          <w:iCs w:val="0"/>
          <w:caps w:val="0"/>
          <w:color w:val="444444"/>
          <w:spacing w:val="0"/>
          <w:sz w:val="28"/>
          <w:szCs w:val="28"/>
          <w:u w:val="none"/>
          <w:shd w:val="clear" w:fill="FFFFFF"/>
          <w:lang w:val="en-US" w:eastAsia="zh-CN"/>
        </w:rPr>
      </w:pPr>
    </w:p>
    <w:p w14:paraId="36A67F40">
      <w:pPr>
        <w:ind w:firstLine="480" w:firstLineChars="200"/>
        <w:rPr>
          <w:rFonts w:hint="eastAsia" w:ascii="宋体" w:hAnsi="宋体" w:eastAsia="宋体" w:cs="宋体"/>
          <w:b w:val="0"/>
          <w:bCs w:val="0"/>
          <w:i w:val="0"/>
          <w:iCs w:val="0"/>
          <w:caps w:val="0"/>
          <w:color w:val="444444"/>
          <w:spacing w:val="0"/>
          <w:sz w:val="24"/>
          <w:szCs w:val="24"/>
          <w:u w:val="none"/>
          <w:shd w:val="clear" w:fill="FFFFFF"/>
          <w:lang w:val="en-US" w:eastAsia="zh-CN"/>
        </w:rPr>
      </w:pPr>
      <w:r>
        <w:rPr>
          <w:rFonts w:hint="eastAsia" w:ascii="宋体" w:hAnsi="宋体" w:eastAsia="宋体" w:cs="宋体"/>
          <w:b w:val="0"/>
          <w:bCs w:val="0"/>
          <w:i w:val="0"/>
          <w:iCs w:val="0"/>
          <w:caps w:val="0"/>
          <w:color w:val="444444"/>
          <w:spacing w:val="0"/>
          <w:sz w:val="24"/>
          <w:szCs w:val="24"/>
          <w:u w:val="none"/>
          <w:shd w:val="clear" w:fill="FFFFFF"/>
          <w:lang w:val="en-US" w:eastAsia="zh-CN"/>
        </w:rPr>
        <w:t>为进一步做好新形势下发展党员工作，提高发展党员质量，确保发展党员工作有领导、有计划地进行，根据《党章》《中国共产党发展党员工作细则》的有关要求，结合我村实际，制定年度发展党员工作计划。</w:t>
      </w:r>
    </w:p>
    <w:p w14:paraId="4B4400BF">
      <w:pPr>
        <w:ind w:firstLine="480" w:firstLineChars="200"/>
        <w:rPr>
          <w:rFonts w:hint="eastAsia" w:ascii="宋体" w:hAnsi="宋体" w:eastAsia="宋体" w:cs="宋体"/>
          <w:b w:val="0"/>
          <w:bCs w:val="0"/>
          <w:i w:val="0"/>
          <w:iCs w:val="0"/>
          <w:caps w:val="0"/>
          <w:color w:val="444444"/>
          <w:spacing w:val="0"/>
          <w:sz w:val="24"/>
          <w:szCs w:val="24"/>
          <w:u w:val="none"/>
          <w:shd w:val="clear" w:fill="FFFFFF"/>
          <w:lang w:val="en-US" w:eastAsia="zh-CN"/>
        </w:rPr>
      </w:pPr>
      <w:r>
        <w:rPr>
          <w:rFonts w:hint="eastAsia" w:ascii="宋体" w:hAnsi="宋体" w:eastAsia="宋体" w:cs="宋体"/>
          <w:b w:val="0"/>
          <w:bCs w:val="0"/>
          <w:i w:val="0"/>
          <w:iCs w:val="0"/>
          <w:caps w:val="0"/>
          <w:color w:val="444444"/>
          <w:spacing w:val="0"/>
          <w:sz w:val="24"/>
          <w:szCs w:val="24"/>
          <w:u w:val="none"/>
          <w:shd w:val="clear" w:fill="FFFFFF"/>
          <w:lang w:val="en-US" w:eastAsia="zh-CN"/>
        </w:rPr>
        <w:t>一、总体计划</w:t>
      </w:r>
    </w:p>
    <w:p w14:paraId="2C723387">
      <w:pPr>
        <w:ind w:firstLine="480" w:firstLineChars="200"/>
        <w:rPr>
          <w:rFonts w:hint="eastAsia" w:ascii="宋体" w:hAnsi="宋体" w:eastAsia="宋体" w:cs="宋体"/>
          <w:b w:val="0"/>
          <w:bCs w:val="0"/>
          <w:i w:val="0"/>
          <w:iCs w:val="0"/>
          <w:caps w:val="0"/>
          <w:color w:val="444444"/>
          <w:spacing w:val="0"/>
          <w:sz w:val="24"/>
          <w:szCs w:val="24"/>
          <w:u w:val="none"/>
          <w:shd w:val="clear" w:fill="FFFFFF"/>
          <w:lang w:val="en-US" w:eastAsia="zh-CN"/>
        </w:rPr>
      </w:pPr>
      <w:r>
        <w:rPr>
          <w:rFonts w:hint="eastAsia" w:ascii="宋体" w:hAnsi="宋体" w:eastAsia="宋体" w:cs="宋体"/>
          <w:b w:val="0"/>
          <w:bCs w:val="0"/>
          <w:i w:val="0"/>
          <w:iCs w:val="0"/>
          <w:caps w:val="0"/>
          <w:color w:val="444444"/>
          <w:spacing w:val="0"/>
          <w:sz w:val="24"/>
          <w:szCs w:val="24"/>
          <w:u w:val="none"/>
          <w:shd w:val="clear" w:fill="FFFFFF"/>
          <w:lang w:val="en-US" w:eastAsia="zh-CN"/>
        </w:rPr>
        <w:t>新房身村党支部在2026年度计划发展转正预备党员1名，入党申请人2名。</w:t>
      </w:r>
    </w:p>
    <w:p w14:paraId="67552688">
      <w:pPr>
        <w:ind w:firstLine="480" w:firstLineChars="200"/>
        <w:rPr>
          <w:rFonts w:hint="eastAsia" w:ascii="宋体" w:hAnsi="宋体" w:eastAsia="宋体" w:cs="宋体"/>
          <w:b w:val="0"/>
          <w:bCs w:val="0"/>
          <w:i w:val="0"/>
          <w:iCs w:val="0"/>
          <w:caps w:val="0"/>
          <w:color w:val="444444"/>
          <w:spacing w:val="0"/>
          <w:sz w:val="24"/>
          <w:szCs w:val="24"/>
          <w:u w:val="none"/>
          <w:shd w:val="clear" w:fill="FFFFFF"/>
          <w:lang w:val="en-US" w:eastAsia="zh-CN"/>
        </w:rPr>
      </w:pPr>
      <w:r>
        <w:rPr>
          <w:rFonts w:hint="eastAsia" w:ascii="宋体" w:hAnsi="宋体" w:eastAsia="宋体" w:cs="宋体"/>
          <w:b w:val="0"/>
          <w:bCs w:val="0"/>
          <w:i w:val="0"/>
          <w:iCs w:val="0"/>
          <w:caps w:val="0"/>
          <w:color w:val="444444"/>
          <w:spacing w:val="0"/>
          <w:sz w:val="24"/>
          <w:szCs w:val="24"/>
          <w:u w:val="none"/>
          <w:shd w:val="clear" w:fill="FFFFFF"/>
          <w:lang w:val="en-US" w:eastAsia="zh-CN"/>
        </w:rPr>
        <w:t>二、工作要求和主要措施</w:t>
      </w:r>
    </w:p>
    <w:p w14:paraId="3377902A">
      <w:pPr>
        <w:ind w:firstLine="480" w:firstLineChars="200"/>
        <w:rPr>
          <w:rFonts w:hint="eastAsia" w:ascii="宋体" w:hAnsi="宋体" w:eastAsia="宋体" w:cs="宋体"/>
          <w:b w:val="0"/>
          <w:bCs w:val="0"/>
          <w:i w:val="0"/>
          <w:iCs w:val="0"/>
          <w:caps w:val="0"/>
          <w:color w:val="444444"/>
          <w:spacing w:val="0"/>
          <w:sz w:val="24"/>
          <w:szCs w:val="24"/>
          <w:u w:val="none"/>
          <w:shd w:val="clear" w:fill="FFFFFF"/>
          <w:lang w:val="en-US" w:eastAsia="zh-CN"/>
        </w:rPr>
      </w:pPr>
      <w:r>
        <w:rPr>
          <w:rFonts w:hint="eastAsia" w:ascii="宋体" w:hAnsi="宋体" w:eastAsia="宋体" w:cs="宋体"/>
          <w:b w:val="0"/>
          <w:bCs w:val="0"/>
          <w:i w:val="0"/>
          <w:iCs w:val="0"/>
          <w:caps w:val="0"/>
          <w:color w:val="444444"/>
          <w:spacing w:val="0"/>
          <w:sz w:val="24"/>
          <w:szCs w:val="24"/>
          <w:u w:val="none"/>
          <w:shd w:val="clear" w:fill="FFFFFF"/>
          <w:lang w:val="en-US" w:eastAsia="zh-CN"/>
        </w:rPr>
        <w:t>各党支部在发展党员工作中要严格坚持标准，严格工作程序和纪律，重点做好以下几个方面的工作：</w:t>
      </w:r>
    </w:p>
    <w:p w14:paraId="0A29E39D">
      <w:pPr>
        <w:ind w:firstLine="480" w:firstLineChars="200"/>
        <w:rPr>
          <w:rFonts w:hint="eastAsia" w:ascii="宋体" w:hAnsi="宋体" w:eastAsia="宋体" w:cs="宋体"/>
          <w:b w:val="0"/>
          <w:bCs w:val="0"/>
          <w:i w:val="0"/>
          <w:iCs w:val="0"/>
          <w:caps w:val="0"/>
          <w:color w:val="444444"/>
          <w:spacing w:val="0"/>
          <w:sz w:val="24"/>
          <w:szCs w:val="24"/>
          <w:u w:val="none"/>
          <w:shd w:val="clear" w:fill="FFFFFF"/>
          <w:lang w:val="en-US" w:eastAsia="zh-CN"/>
        </w:rPr>
      </w:pPr>
      <w:r>
        <w:rPr>
          <w:rFonts w:hint="eastAsia" w:ascii="宋体" w:hAnsi="宋体" w:eastAsia="宋体" w:cs="宋体"/>
          <w:b w:val="0"/>
          <w:bCs w:val="0"/>
          <w:i w:val="0"/>
          <w:iCs w:val="0"/>
          <w:caps w:val="0"/>
          <w:color w:val="444444"/>
          <w:spacing w:val="0"/>
          <w:sz w:val="24"/>
          <w:szCs w:val="24"/>
          <w:u w:val="none"/>
          <w:shd w:val="clear" w:fill="FFFFFF"/>
          <w:lang w:val="en-US" w:eastAsia="zh-CN"/>
        </w:rPr>
        <w:t>(一)严把“入口关”，注重新发展党员质量。要严格按照党章规定的党员标准和《中国共产党发展党员工作细则》要求，突出政治标准，落实政治审查，坚特把发展新党员质量放在首位，严把党员“入口关“。坚持＂五不发展”，即：没有参加党的基本知识培训的不发展，入党积极分子没有经过一年以上培养考察的不发展没有经过政审或政审不合格的不发展手续不完备的不发展群众反映的问题没有查清或党内外争议大的不发展。</w:t>
      </w:r>
    </w:p>
    <w:p w14:paraId="4BA8B614">
      <w:pPr>
        <w:ind w:firstLine="480" w:firstLineChars="200"/>
        <w:rPr>
          <w:rFonts w:hint="eastAsia" w:ascii="宋体" w:hAnsi="宋体" w:eastAsia="宋体" w:cs="宋体"/>
          <w:b w:val="0"/>
          <w:bCs w:val="0"/>
          <w:i w:val="0"/>
          <w:iCs w:val="0"/>
          <w:caps w:val="0"/>
          <w:color w:val="444444"/>
          <w:spacing w:val="0"/>
          <w:sz w:val="24"/>
          <w:szCs w:val="24"/>
          <w:u w:val="none"/>
          <w:shd w:val="clear" w:fill="FFFFFF"/>
          <w:lang w:val="en-US" w:eastAsia="zh-CN"/>
        </w:rPr>
      </w:pPr>
      <w:r>
        <w:rPr>
          <w:rFonts w:hint="eastAsia" w:ascii="宋体" w:hAnsi="宋体" w:eastAsia="宋体" w:cs="宋体"/>
          <w:b w:val="0"/>
          <w:bCs w:val="0"/>
          <w:i w:val="0"/>
          <w:iCs w:val="0"/>
          <w:caps w:val="0"/>
          <w:color w:val="444444"/>
          <w:spacing w:val="0"/>
          <w:sz w:val="24"/>
          <w:szCs w:val="24"/>
          <w:u w:val="none"/>
          <w:shd w:val="clear" w:fill="FFFFFF"/>
          <w:lang w:val="en-US" w:eastAsia="zh-CN"/>
        </w:rPr>
        <w:t>（二）突出重点，注重从村委会干部、村级后备干部、农民工、返乡大学生、种养大户、致富能手以及积极参加志愿活动的优秀青年当中发展党员。</w:t>
      </w:r>
    </w:p>
    <w:p w14:paraId="4DD1FDA0">
      <w:pPr>
        <w:ind w:firstLine="480" w:firstLineChars="200"/>
        <w:rPr>
          <w:rFonts w:hint="eastAsia" w:ascii="宋体" w:hAnsi="宋体" w:eastAsia="宋体" w:cs="宋体"/>
          <w:b w:val="0"/>
          <w:bCs w:val="0"/>
          <w:i w:val="0"/>
          <w:iCs w:val="0"/>
          <w:caps w:val="0"/>
          <w:color w:val="444444"/>
          <w:spacing w:val="0"/>
          <w:sz w:val="24"/>
          <w:szCs w:val="24"/>
          <w:u w:val="none"/>
          <w:shd w:val="clear" w:fill="FFFFFF"/>
          <w:lang w:val="en-US" w:eastAsia="zh-CN"/>
        </w:rPr>
      </w:pPr>
      <w:r>
        <w:rPr>
          <w:rFonts w:hint="eastAsia" w:ascii="宋体" w:hAnsi="宋体" w:eastAsia="宋体" w:cs="宋体"/>
          <w:b w:val="0"/>
          <w:bCs w:val="0"/>
          <w:i w:val="0"/>
          <w:iCs w:val="0"/>
          <w:caps w:val="0"/>
          <w:color w:val="444444"/>
          <w:spacing w:val="0"/>
          <w:sz w:val="24"/>
          <w:szCs w:val="24"/>
          <w:u w:val="none"/>
          <w:shd w:val="clear" w:fill="FFFFFF"/>
          <w:lang w:val="en-US" w:eastAsia="zh-CN"/>
        </w:rPr>
        <w:t>（三）严把程序，严肃发展党员工作记律，在发展党员工作中，要严格按照发展党员程序，坚持好优中选优，认真做好入党积极分子培养、考察、确定发展对象、政审、旅行入党手续、预备党员教育管理、考案转正等环节，落实好审批、谈话、票决、“三备案”、五榜公示”，防止“带病入党”发展党员，严禁导地发展党员，确定入党积极分子后要向镇党委备案入党积极分子经支部委员会讨论同意并报镇党委备案后方可列为发展对象：发展对象并经镇党委预审合格后，才提交支部大会讨论，支部大会对发展对象采取无记名投票方式进行表决，赞成人数超过应到会有表决权的正式党员的半数，才能通过接收预备党员的决议。</w:t>
      </w:r>
    </w:p>
    <w:p w14:paraId="6B2AC01C">
      <w:pPr>
        <w:ind w:firstLine="480" w:firstLineChars="200"/>
        <w:rPr>
          <w:rFonts w:hint="eastAsia" w:ascii="宋体" w:hAnsi="宋体" w:eastAsia="宋体" w:cs="宋体"/>
          <w:b w:val="0"/>
          <w:bCs w:val="0"/>
          <w:i w:val="0"/>
          <w:iCs w:val="0"/>
          <w:caps w:val="0"/>
          <w:color w:val="444444"/>
          <w:spacing w:val="0"/>
          <w:sz w:val="24"/>
          <w:szCs w:val="24"/>
          <w:u w:val="none"/>
          <w:shd w:val="clear" w:fill="FFFFFF"/>
          <w:lang w:val="en-US" w:eastAsia="zh-CN"/>
        </w:rPr>
      </w:pPr>
      <w:r>
        <w:rPr>
          <w:rFonts w:hint="eastAsia" w:ascii="宋体" w:hAnsi="宋体" w:eastAsia="宋体" w:cs="宋体"/>
          <w:b w:val="0"/>
          <w:bCs w:val="0"/>
          <w:i w:val="0"/>
          <w:iCs w:val="0"/>
          <w:caps w:val="0"/>
          <w:color w:val="444444"/>
          <w:spacing w:val="0"/>
          <w:sz w:val="24"/>
          <w:szCs w:val="24"/>
          <w:u w:val="none"/>
          <w:shd w:val="clear" w:fill="FFFFFF"/>
          <w:lang w:val="en-US" w:eastAsia="zh-CN"/>
        </w:rPr>
        <w:t>三、组织领导</w:t>
      </w:r>
    </w:p>
    <w:p w14:paraId="4761DA41">
      <w:pPr>
        <w:ind w:firstLine="480" w:firstLineChars="200"/>
        <w:rPr>
          <w:rFonts w:hint="eastAsia" w:ascii="宋体" w:hAnsi="宋体" w:eastAsia="宋体" w:cs="宋体"/>
          <w:b w:val="0"/>
          <w:bCs w:val="0"/>
          <w:i w:val="0"/>
          <w:iCs w:val="0"/>
          <w:caps w:val="0"/>
          <w:color w:val="444444"/>
          <w:spacing w:val="0"/>
          <w:sz w:val="24"/>
          <w:szCs w:val="24"/>
          <w:u w:val="none"/>
          <w:shd w:val="clear" w:fill="FFFFFF"/>
          <w:lang w:val="en-US" w:eastAsia="zh-CN"/>
        </w:rPr>
      </w:pPr>
      <w:r>
        <w:rPr>
          <w:rFonts w:hint="eastAsia" w:ascii="宋体" w:hAnsi="宋体" w:eastAsia="宋体" w:cs="宋体"/>
          <w:b w:val="0"/>
          <w:bCs w:val="0"/>
          <w:i w:val="0"/>
          <w:iCs w:val="0"/>
          <w:caps w:val="0"/>
          <w:color w:val="444444"/>
          <w:spacing w:val="0"/>
          <w:sz w:val="24"/>
          <w:szCs w:val="24"/>
          <w:u w:val="none"/>
          <w:shd w:val="clear" w:fill="FFFFFF"/>
          <w:lang w:val="en-US" w:eastAsia="zh-CN"/>
        </w:rPr>
        <w:t>(一)高度重视，落实工作责任，要把发展党员工作纳入重要议事日程，按照“谁培养谁负责、谁考察谁负责、谁审批谁负责、谁接收谁负责”的原则，落实发展党员责任追究制。每半年要对发展党员工作计划的落实情况进行自查，并针对存在的问题及时提出解决的办法。将党员档案的管理，指定专人负责，实行一人一档管理。</w:t>
      </w:r>
    </w:p>
    <w:p w14:paraId="5C26E6C0">
      <w:pPr>
        <w:ind w:firstLine="480" w:firstLineChars="200"/>
        <w:rPr>
          <w:rFonts w:hint="eastAsia" w:ascii="宋体" w:hAnsi="宋体" w:eastAsia="宋体" w:cs="宋体"/>
          <w:b w:val="0"/>
          <w:bCs w:val="0"/>
          <w:i w:val="0"/>
          <w:iCs w:val="0"/>
          <w:caps w:val="0"/>
          <w:color w:val="444444"/>
          <w:spacing w:val="0"/>
          <w:sz w:val="24"/>
          <w:szCs w:val="24"/>
          <w:u w:val="none"/>
          <w:shd w:val="clear" w:fill="FFFFFF"/>
          <w:lang w:val="en-US" w:eastAsia="zh-CN"/>
        </w:rPr>
      </w:pPr>
      <w:r>
        <w:rPr>
          <w:rFonts w:hint="eastAsia" w:ascii="宋体" w:hAnsi="宋体" w:eastAsia="宋体" w:cs="宋体"/>
          <w:b w:val="0"/>
          <w:bCs w:val="0"/>
          <w:i w:val="0"/>
          <w:iCs w:val="0"/>
          <w:caps w:val="0"/>
          <w:color w:val="444444"/>
          <w:spacing w:val="0"/>
          <w:sz w:val="24"/>
          <w:szCs w:val="24"/>
          <w:u w:val="none"/>
          <w:shd w:val="clear" w:fill="FFFFFF"/>
          <w:lang w:val="en-US" w:eastAsia="zh-CN"/>
        </w:rPr>
        <w:t>（二)强化指导，加大培训力度。准确把握新时代党的建设关于做好发展党员工作的新要求，确保发展党员工作规范、严格有序。</w:t>
      </w:r>
    </w:p>
    <w:p w14:paraId="19979E70">
      <w:pPr>
        <w:ind w:firstLine="480" w:firstLineChars="200"/>
        <w:rPr>
          <w:rFonts w:hint="default" w:ascii="宋体" w:hAnsi="宋体" w:eastAsia="宋体" w:cs="宋体"/>
          <w:b w:val="0"/>
          <w:bCs w:val="0"/>
          <w:i w:val="0"/>
          <w:iCs w:val="0"/>
          <w:caps w:val="0"/>
          <w:color w:val="444444"/>
          <w:spacing w:val="0"/>
          <w:sz w:val="24"/>
          <w:szCs w:val="24"/>
          <w:u w:val="none"/>
          <w:shd w:val="clear" w:fill="FFFFFF"/>
          <w:lang w:val="en-US" w:eastAsia="zh-CN"/>
        </w:rPr>
      </w:pPr>
      <w:r>
        <w:rPr>
          <w:rFonts w:hint="eastAsia" w:ascii="宋体" w:hAnsi="宋体" w:eastAsia="宋体" w:cs="宋体"/>
          <w:b w:val="0"/>
          <w:bCs w:val="0"/>
          <w:i w:val="0"/>
          <w:iCs w:val="0"/>
          <w:caps w:val="0"/>
          <w:color w:val="444444"/>
          <w:spacing w:val="0"/>
          <w:sz w:val="24"/>
          <w:szCs w:val="24"/>
          <w:u w:val="none"/>
          <w:shd w:val="clear" w:fill="FFFFFF"/>
          <w:lang w:val="en-US" w:eastAsia="zh-CN"/>
        </w:rPr>
        <w:t>（三）明确任务，抓好计划落实。要结合实际，研究制定本支部2024年度发展党员工作计划，及时上报入党申请人、入党积极分子、推荐发展对象、接收预备党员、预备党员转正。</w:t>
      </w:r>
    </w:p>
    <w:p w14:paraId="19832F43">
      <w:pPr>
        <w:ind w:firstLine="480" w:firstLineChars="200"/>
        <w:rPr>
          <w:rFonts w:hint="eastAsia" w:ascii="宋体" w:hAnsi="宋体" w:eastAsia="宋体" w:cs="宋体"/>
          <w:b w:val="0"/>
          <w:bCs w:val="0"/>
          <w:i w:val="0"/>
          <w:iCs w:val="0"/>
          <w:caps w:val="0"/>
          <w:color w:val="444444"/>
          <w:spacing w:val="0"/>
          <w:sz w:val="24"/>
          <w:szCs w:val="24"/>
          <w:u w:val="none"/>
          <w:shd w:val="clear" w:fill="FFFFFF"/>
          <w:lang w:val="en-US" w:eastAsia="zh-CN"/>
        </w:rPr>
      </w:pPr>
    </w:p>
    <w:p w14:paraId="60E8CEBF">
      <w:pPr>
        <w:ind w:firstLine="480" w:firstLineChars="200"/>
        <w:rPr>
          <w:rFonts w:hint="eastAsia" w:ascii="宋体" w:hAnsi="宋体" w:eastAsia="宋体" w:cs="宋体"/>
          <w:b w:val="0"/>
          <w:bCs w:val="0"/>
          <w:i w:val="0"/>
          <w:iCs w:val="0"/>
          <w:caps w:val="0"/>
          <w:color w:val="444444"/>
          <w:spacing w:val="0"/>
          <w:sz w:val="24"/>
          <w:szCs w:val="24"/>
          <w:u w:val="none"/>
          <w:shd w:val="clear" w:fill="FFFFFF"/>
          <w:lang w:val="en-US" w:eastAsia="zh-CN"/>
        </w:rPr>
      </w:pPr>
    </w:p>
    <w:p w14:paraId="0D7B2F4B">
      <w:pPr>
        <w:ind w:firstLine="480" w:firstLineChars="200"/>
        <w:rPr>
          <w:rFonts w:hint="eastAsia" w:ascii="宋体" w:hAnsi="宋体" w:eastAsia="宋体" w:cs="宋体"/>
          <w:b w:val="0"/>
          <w:bCs w:val="0"/>
          <w:i w:val="0"/>
          <w:iCs w:val="0"/>
          <w:caps w:val="0"/>
          <w:color w:val="444444"/>
          <w:spacing w:val="0"/>
          <w:sz w:val="24"/>
          <w:szCs w:val="24"/>
          <w:u w:val="none"/>
          <w:shd w:val="clear" w:fill="FFFFFF"/>
          <w:lang w:val="en-US" w:eastAsia="zh-CN"/>
        </w:rPr>
      </w:pPr>
    </w:p>
    <w:p w14:paraId="63251969">
      <w:pPr>
        <w:ind w:firstLine="3120" w:firstLineChars="1300"/>
        <w:rPr>
          <w:rFonts w:hint="eastAsia" w:ascii="宋体" w:hAnsi="宋体" w:eastAsia="宋体" w:cs="宋体"/>
          <w:b w:val="0"/>
          <w:bCs w:val="0"/>
          <w:i w:val="0"/>
          <w:iCs w:val="0"/>
          <w:caps w:val="0"/>
          <w:color w:val="444444"/>
          <w:spacing w:val="0"/>
          <w:sz w:val="24"/>
          <w:szCs w:val="24"/>
          <w:u w:val="none"/>
          <w:shd w:val="clear" w:fill="FFFFFF"/>
          <w:lang w:val="en-US" w:eastAsia="zh-CN"/>
        </w:rPr>
      </w:pPr>
      <w:r>
        <w:rPr>
          <w:rFonts w:hint="eastAsia" w:ascii="宋体" w:hAnsi="宋体" w:eastAsia="宋体" w:cs="宋体"/>
          <w:b w:val="0"/>
          <w:bCs w:val="0"/>
          <w:i w:val="0"/>
          <w:iCs w:val="0"/>
          <w:caps w:val="0"/>
          <w:color w:val="444444"/>
          <w:spacing w:val="0"/>
          <w:sz w:val="24"/>
          <w:szCs w:val="24"/>
          <w:u w:val="none"/>
          <w:shd w:val="clear" w:fill="FFFFFF"/>
          <w:lang w:val="en-US" w:eastAsia="zh-CN"/>
        </w:rPr>
        <w:t xml:space="preserve"> 中共林东镇新房身村支部委员会</w:t>
      </w:r>
    </w:p>
    <w:p w14:paraId="27CC6CC9">
      <w:pPr>
        <w:ind w:firstLine="4080" w:firstLineChars="1700"/>
        <w:rPr>
          <w:rFonts w:hint="default" w:ascii="宋体" w:hAnsi="宋体" w:eastAsia="宋体" w:cs="宋体"/>
          <w:b w:val="0"/>
          <w:bCs w:val="0"/>
          <w:i w:val="0"/>
          <w:iCs w:val="0"/>
          <w:caps w:val="0"/>
          <w:color w:val="444444"/>
          <w:spacing w:val="0"/>
          <w:sz w:val="24"/>
          <w:szCs w:val="24"/>
          <w:u w:val="none"/>
          <w:shd w:val="clear" w:fill="FFFFFF"/>
          <w:lang w:val="en-US" w:eastAsia="zh-CN"/>
        </w:rPr>
      </w:pPr>
      <w:r>
        <w:rPr>
          <w:rFonts w:hint="eastAsia" w:ascii="宋体" w:hAnsi="宋体" w:eastAsia="宋体" w:cs="宋体"/>
          <w:b w:val="0"/>
          <w:bCs w:val="0"/>
          <w:i w:val="0"/>
          <w:iCs w:val="0"/>
          <w:caps w:val="0"/>
          <w:color w:val="444444"/>
          <w:spacing w:val="0"/>
          <w:sz w:val="24"/>
          <w:szCs w:val="24"/>
          <w:u w:val="none"/>
          <w:shd w:val="clear" w:fill="FFFFFF"/>
          <w:lang w:val="en-US" w:eastAsia="zh-CN"/>
        </w:rPr>
        <w:t>2026</w:t>
      </w:r>
      <w:bookmarkStart w:id="0" w:name="_GoBack"/>
      <w:bookmarkEnd w:id="0"/>
      <w:r>
        <w:rPr>
          <w:rFonts w:hint="eastAsia" w:ascii="宋体" w:hAnsi="宋体" w:eastAsia="宋体" w:cs="宋体"/>
          <w:b w:val="0"/>
          <w:bCs w:val="0"/>
          <w:i w:val="0"/>
          <w:iCs w:val="0"/>
          <w:caps w:val="0"/>
          <w:color w:val="444444"/>
          <w:spacing w:val="0"/>
          <w:sz w:val="24"/>
          <w:szCs w:val="24"/>
          <w:u w:val="none"/>
          <w:shd w:val="clear" w:fill="FFFFFF"/>
          <w:lang w:val="en-US" w:eastAsia="zh-CN"/>
        </w:rPr>
        <w:t>年1月1日</w:t>
      </w:r>
    </w:p>
    <w:p w14:paraId="6D6B6121">
      <w:pPr>
        <w:rPr>
          <w:rFonts w:hint="eastAsia" w:ascii="宋体" w:hAnsi="宋体" w:eastAsia="宋体" w:cs="宋体"/>
          <w:b w:val="0"/>
          <w:bCs w:val="0"/>
          <w:i w:val="0"/>
          <w:iCs w:val="0"/>
          <w:caps w:val="0"/>
          <w:color w:val="444444"/>
          <w:spacing w:val="0"/>
          <w:sz w:val="24"/>
          <w:szCs w:val="24"/>
          <w:u w:val="none"/>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mNGExNWYwNzE1YmVmZDc0YzUxNzU0ODNmMTUzMzAifQ=="/>
  </w:docVars>
  <w:rsids>
    <w:rsidRoot w:val="0B197605"/>
    <w:rsid w:val="05277B1F"/>
    <w:rsid w:val="0B197605"/>
    <w:rsid w:val="19677BFE"/>
    <w:rsid w:val="43786A20"/>
    <w:rsid w:val="471C5DE9"/>
    <w:rsid w:val="56A41BFB"/>
    <w:rsid w:val="69F51502"/>
    <w:rsid w:val="7BD9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1042</Words>
  <Characters>1054</Characters>
  <Lines>0</Lines>
  <Paragraphs>0</Paragraphs>
  <TotalTime>223</TotalTime>
  <ScaleCrop>false</ScaleCrop>
  <LinksUpToDate>false</LinksUpToDate>
  <CharactersWithSpaces>1055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2022-09-05T03:20:00Z</dcterms:created>
  <dc:creator>Administrator</dc:creator>
  <cp:lastModifiedBy>伟伟商店</cp:lastModifiedBy>
  <cp:lastPrinted>2023-06-09T02:39:00Z</cp:lastPrinted>
  <dcterms:modified xsi:type="dcterms:W3CDTF">2026-03-23T08:48:09Z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379E5B33274A451AB82BF22CFE4C19D6_13</vt:lpwstr>
  </property>
  <property fmtid="{D5CDD505-2E9C-101B-9397-08002B2CF9AE}" pid="4" name="KSOTemplateDocerSaveRecord">
    <vt:lpwstr>eyJoZGlkIjoiMjFmNGExNWYwNzE1YmVmZDc0YzUxNzU0ODNmMTUzMzAiLCJ1c2VySWQiOiI0MjE1OTQwODEifQ==</vt:lpwstr>
  </property>
</Properties>
</file>