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3BB37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e2a75818e0650e3248ce928876b83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2a75818e0650e3248ce928876b832e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A856C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740a152a2c86f4be7f329ef2e166d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0a152a2c86f4be7f329ef2e166d1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E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2026-03-17T08:00:31Z</dcterms:created>
  <dc:creator>Lenovo</dc:creator>
  <cp:lastModifiedBy>娟儿</cp:lastModifiedBy>
  <dcterms:modified xsi:type="dcterms:W3CDTF">2026-03-17T08:01:12Z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eyJoZGlkIjoiMTdkYTI4N2M3NjJmOWQ2NzNkZjM0NDFlNzI5ZDhlMmUiLCJ1c2VySWQiOiIyNTEyODE2NDcifQ==</vt:lpwstr>
  </property>
  <property fmtid="{D5CDD505-2E9C-101B-9397-08002B2CF9AE}" pid="4" name="ICV">
    <vt:lpwstr>C60B847EC0954521A500C6AAC408827C_12</vt:lpwstr>
  </property>
</Properties>
</file>