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3F5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a12b5efaefaf1eb239426fc9bc758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2b5efaefaf1eb239426fc9bc758a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1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2026-03-17T07:37:54Z</dcterms:created>
  <dc:creator>thtf</dc:creator>
  <cp:lastModifiedBy>咫尺天涯</cp:lastModifiedBy>
  <dcterms:modified xsi:type="dcterms:W3CDTF">2026-03-17T07:38:02Z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eyJoZGlkIjoiNWIyYmY5YjgzNzRmM2I1MDUyYzc5MWNkMmYwNjRkZGUiLCJ1c2VySWQiOiIxMjY5OTAwODc5In0=</vt:lpwstr>
  </property>
  <property fmtid="{D5CDD505-2E9C-101B-9397-08002B2CF9AE}" pid="4" name="ICV">
    <vt:lpwstr>395B5A0D7D7C474BBDE7D5316DEBBEED_12</vt:lpwstr>
  </property>
</Properties>
</file>