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2A46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f6c91af87ce409660fbdb7a46144de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6c91af87ce409660fbdb7a46144de1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e3e26d48ea89030acedd995b87826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3e26d48ea89030acedd995b8782625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AE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2025-12-17T03:08:35Z</dcterms:created>
  <dc:creator>Administrator</dc:creator>
  <cp:lastModifiedBy>WPS_1604717327</cp:lastModifiedBy>
  <dcterms:modified xsi:type="dcterms:W3CDTF">2025-12-17T03:09:01Z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eyJoZGlkIjoiZTI0NDM3ZGJlZDhmZGQwNDA0ODRiMGY0MjljOGY2M2QiLCJ1c2VySWQiOiIxMTQxMDAxNzAyIn0=</vt:lpwstr>
  </property>
  <property fmtid="{D5CDD505-2E9C-101B-9397-08002B2CF9AE}" pid="4" name="ICV">
    <vt:lpwstr>BEC8FFB981C3432FAC14038518ED6244_12</vt:lpwstr>
  </property>
</Properties>
</file>