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90ACB">
      <w:pPr>
        <w:ind w:firstLine="1064" w:firstLineChars="400"/>
        <w:jc w:val="center"/>
        <w:rPr>
          <w:rFonts w:hint="default" w:ascii="宋体" w:hAnsi="宋体" w:eastAsia="宋体" w:cs="宋体"/>
          <w:b w:val="0"/>
          <w:bCs w:val="0"/>
          <w:spacing w:val="-7"/>
          <w:sz w:val="28"/>
          <w:szCs w:val="28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-7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5269865" cy="7614285"/>
            <wp:effectExtent l="0" t="0" r="6985" b="5715"/>
            <wp:docPr id="1" name="图片 1" descr="周文娟转正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周文娟转正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1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76A2D"/>
    <w:rsid w:val="0B9504D6"/>
    <w:rsid w:val="0E540051"/>
    <w:rsid w:val="1F897D2D"/>
    <w:rsid w:val="25A40B9B"/>
    <w:rsid w:val="2B125A7F"/>
    <w:rsid w:val="3801622D"/>
    <w:rsid w:val="4CB91176"/>
    <w:rsid w:val="526C30DC"/>
    <w:rsid w:val="576F0092"/>
    <w:rsid w:val="625A27D8"/>
    <w:rsid w:val="74D10520"/>
    <w:rsid w:val="7769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19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2025-07-04T06:51:00Z</dcterms:created>
  <dc:creator>Administrator</dc:creator>
  <cp:lastModifiedBy>Administrator</cp:lastModifiedBy>
  <cp:lastPrinted>2025-08-20T23:57:00Z</cp:lastPrinted>
  <dcterms:modified xsi:type="dcterms:W3CDTF">2025-09-25T01:18:21Z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eyJoZGlkIjoiZTIzMzc1YWQ0YjQ5ZmQyMGUwOTRkYzhiOTI2MDcwY2QifQ==</vt:lpwstr>
  </property>
  <property fmtid="{D5CDD505-2E9C-101B-9397-08002B2CF9AE}" pid="4" name="ICV">
    <vt:lpwstr>1318F0607A914155AD424EC4298E968C_12</vt:lpwstr>
  </property>
</Properties>
</file>