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FC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f2d43835299ef5e524325bdf8c65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2d43835299ef5e524325bdf8c65d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ce35919f7e1d67295ccf59661838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e35919f7e1d67295ccf596618380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70A0">
      <w:pPr>
        <w:rPr>
          <w:rFonts w:hint="eastAsia" w:eastAsiaTheme="minorEastAsia"/>
          <w:lang w:eastAsia="zh-CN"/>
        </w:rPr>
      </w:pPr>
    </w:p>
    <w:p w14:paraId="267C4D75">
      <w:pPr>
        <w:rPr>
          <w:rFonts w:hint="eastAsia" w:eastAsiaTheme="minorEastAsia"/>
          <w:lang w:eastAsia="zh-CN"/>
        </w:rPr>
      </w:pPr>
    </w:p>
    <w:p w14:paraId="5803F233">
      <w:pPr>
        <w:rPr>
          <w:rFonts w:hint="eastAsia" w:eastAsiaTheme="minorEastAsia"/>
          <w:lang w:eastAsia="zh-CN"/>
        </w:rPr>
      </w:pPr>
    </w:p>
    <w:p w14:paraId="2E365A85">
      <w:pPr>
        <w:rPr>
          <w:rFonts w:hint="eastAsia" w:eastAsiaTheme="minorEastAsia"/>
          <w:lang w:eastAsia="zh-CN"/>
        </w:rPr>
      </w:pPr>
    </w:p>
    <w:p w14:paraId="42CDC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27a96fb7891b67143a82d5cbdebf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7a96fb7891b67143a82d5cbdebf9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46f43837142008125b1c9717a215c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f43837142008125b1c9717a215cb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50A71"/>
    <w:rsid w:val="233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2025-09-05T01:27:00Z</dcterms:created>
  <dc:creator>风雨彩虹</dc:creator>
  <cp:lastModifiedBy>风雨彩虹</cp:lastModifiedBy>
  <dcterms:modified xsi:type="dcterms:W3CDTF">2025-09-05T02:09:49Z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4A19167251344ECC8E0A61ADCB90B80E_11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