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5C389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1" name="图片 1" descr="微信图片_202504281642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042816424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2" name="图片 2" descr="微信图片_202504281642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042816424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3" name="图片 3" descr="微信图片_202504281642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042816424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4" name="图片 4" descr="微信图片_20250428164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04281648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5" name="图片 5" descr="微信图片_20250428164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042816424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6" name="图片 6" descr="微信图片_20250428164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042816424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7" name="图片 7" descr="微信图片_20250428164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504281642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8" name="图片 8" descr="微信图片_202504281642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5042816424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8A42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2025-06-30T01:04:59Z</dcterms:created>
  <dc:creator>11111</dc:creator>
  <cp:lastModifiedBy> Liu          </cp:lastModifiedBy>
  <dcterms:modified xsi:type="dcterms:W3CDTF">2025-06-30T01:05:52Z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eyJoZGlkIjoiMzQ5MTcyMzI5YTJkYmIzYWQxOGQ0NGNlMzViNjgyNTEiLCJ1c2VySWQiOiIzMjcxNzE5NTIifQ==</vt:lpwstr>
  </property>
  <property fmtid="{D5CDD505-2E9C-101B-9397-08002B2CF9AE}" pid="4" name="ICV">
    <vt:lpwstr>126ED842100B4DE1949E9FAF1E23F9BC_12</vt:lpwstr>
  </property>
</Properties>
</file>