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9637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fa46bfed8a03a9cb584ad01fb209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46bfed8a03a9cb584ad01fb2094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18B0">
      <w:pPr>
        <w:rPr>
          <w:rFonts w:hint="eastAsia" w:eastAsiaTheme="minorEastAsia"/>
          <w:lang w:eastAsia="zh-CN"/>
        </w:rPr>
      </w:pPr>
    </w:p>
    <w:p w14:paraId="0406B1AF">
      <w:pPr>
        <w:rPr>
          <w:rFonts w:hint="eastAsia" w:eastAsiaTheme="minorEastAsia"/>
          <w:lang w:eastAsia="zh-CN"/>
        </w:rPr>
      </w:pPr>
    </w:p>
    <w:p w14:paraId="70E3FB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4117975"/>
            <wp:effectExtent l="0" t="0" r="12065" b="15875"/>
            <wp:docPr id="2" name="图片 2" descr="9e261b0dd32ae1920b8e5661c8e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e261b0dd32ae1920b8e5661c8e16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C86CA">
      <w:pPr>
        <w:rPr>
          <w:rFonts w:hint="eastAsia" w:eastAsiaTheme="minorEastAsia"/>
          <w:lang w:eastAsia="zh-CN"/>
        </w:rPr>
      </w:pPr>
    </w:p>
    <w:p w14:paraId="370C28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6350" cy="2962910"/>
            <wp:effectExtent l="0" t="0" r="0" b="8890"/>
            <wp:docPr id="3" name="图片 3" descr="ffb3f474545c98fb803d6e57e75c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fb3f474545c98fb803d6e57e75c0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6276">
      <w:pPr>
        <w:rPr>
          <w:rFonts w:hint="eastAsia" w:eastAsiaTheme="minorEastAsia"/>
          <w:lang w:eastAsia="zh-CN"/>
        </w:rPr>
      </w:pPr>
    </w:p>
    <w:p w14:paraId="781FDD08">
      <w:pPr>
        <w:rPr>
          <w:rFonts w:hint="eastAsia" w:eastAsiaTheme="minorEastAsia"/>
          <w:lang w:eastAsia="zh-CN"/>
        </w:rPr>
      </w:pPr>
    </w:p>
    <w:p w14:paraId="7F6F6E27">
      <w:pPr>
        <w:rPr>
          <w:rFonts w:hint="eastAsia" w:eastAsiaTheme="minorEastAsia"/>
          <w:lang w:eastAsia="zh-CN"/>
        </w:rPr>
      </w:pPr>
    </w:p>
    <w:p w14:paraId="34E37755">
      <w:pPr>
        <w:rPr>
          <w:rFonts w:hint="eastAsia" w:eastAsiaTheme="minorEastAsia"/>
          <w:lang w:eastAsia="zh-CN"/>
        </w:rPr>
      </w:pPr>
    </w:p>
    <w:p w14:paraId="328639B6">
      <w:pPr>
        <w:rPr>
          <w:rFonts w:hint="eastAsia" w:eastAsiaTheme="minorEastAsia"/>
          <w:lang w:eastAsia="zh-CN"/>
        </w:rPr>
      </w:pPr>
    </w:p>
    <w:p w14:paraId="34EB97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3050" cy="4259580"/>
            <wp:effectExtent l="0" t="0" r="0" b="7620"/>
            <wp:docPr id="4" name="图片 4" descr="de477243d4b828df61694fbbef5b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477243d4b828df61694fbbef5bb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27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2025-05-20T01:40:33Z</dcterms:created>
  <dc:creator>Administrator</dc:creator>
  <cp:lastModifiedBy>开往春天的列车</cp:lastModifiedBy>
  <cp:lastPrinted>2025-05-20T01:45:01Z</cp:lastPrinted>
  <dcterms:modified xsi:type="dcterms:W3CDTF">2025-05-20T01:45:04Z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eyJoZGlkIjoiMzVlNGFmZjk3NmE0NWMxOWFiMDRiMjQ1MGM1ODhiZjUiLCJ1c2VySWQiOiIxNjk1MTMxNjE3In0=</vt:lpwstr>
  </property>
  <property fmtid="{D5CDD505-2E9C-101B-9397-08002B2CF9AE}" pid="4" name="ICV">
    <vt:lpwstr>9C94030EDEAC4F828536B525A26E8A3B_12</vt:lpwstr>
  </property>
</Properties>
</file>