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261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75372c5d9dfb1001c5a46af6a3d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5372c5d9dfb1001c5a46af6a3dc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2513a57a1cfa6a8e76827e9df3a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513a57a1cfa6a8e76827e9df3a3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0a07d196bb64ba5244616b4bfb5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a07d196bb64ba5244616b4bfb5d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7960"/>
            <wp:effectExtent l="0" t="0" r="8890" b="10160"/>
            <wp:docPr id="5" name="图片 5" descr="06573aa288768da264d620fe8d68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573aa288768da264d620fe8d68d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d0a033b94d0e3cb00f701f6f18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0a033b94d0e3cb00f701f6f189f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fe3f4c8ea74c169bf920337d7165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3f4c8ea74c169bf920337d7165d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B32F3F"/>
    <w:rsid w:val="5C1A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3BBCA19310494ED18B397DFCAE8CC9A7_12</vt:lpwstr>
  </property>
</Properties>
</file>