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54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dc8321ca5623ac78f7899e77f2cb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8321ca5623ac78f7899e77f2cbe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7B3A5">
      <w:pPr>
        <w:rPr>
          <w:rFonts w:hint="eastAsia" w:eastAsiaTheme="minorEastAsia"/>
          <w:lang w:eastAsia="zh-CN"/>
        </w:rPr>
      </w:pPr>
    </w:p>
    <w:p w14:paraId="6B3EF1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cf98c7bd4624682c603fb15794b9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98c7bd4624682c603fb15794b9a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2025-03-27T08:17:20Z</dcterms:created>
  <dc:creator>lenovo</dc:creator>
  <cp:lastModifiedBy>//似有偌無~</cp:lastModifiedBy>
  <dcterms:modified xsi:type="dcterms:W3CDTF">2025-03-27T08:17:51Z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eyJoZGlkIjoiODFlZjcwZTg2Y2FmODgyMTU1M2Q3NTdhMmYzMzc2ZTIiLCJ1c2VySWQiOiI0MTQxNTE0MDcifQ==</vt:lpwstr>
  </property>
  <property fmtid="{D5CDD505-2E9C-101B-9397-08002B2CF9AE}" pid="4" name="ICV">
    <vt:lpwstr>D962056EC9864A3C971C32726BF0BE04_12</vt:lpwstr>
  </property>
</Properties>
</file>