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B3B6C">
      <w:pPr>
        <w:rPr>
          <w:rFonts w:hint="eastAsia" w:eastAsiaTheme="minorEastAsia"/>
          <w:lang w:eastAsia="zh-CN"/>
        </w:rPr>
      </w:pPr>
    </w:p>
    <w:p w14:paraId="26D55016">
      <w:pPr>
        <w:rPr>
          <w:rFonts w:hint="eastAsia" w:eastAsiaTheme="minorEastAsia"/>
          <w:lang w:eastAsia="zh-CN"/>
        </w:rPr>
      </w:pPr>
    </w:p>
    <w:p w14:paraId="13C47BE1">
      <w:pPr>
        <w:rPr>
          <w:rFonts w:hint="eastAsia" w:eastAsiaTheme="minorEastAsia"/>
          <w:lang w:eastAsia="zh-CN"/>
        </w:rPr>
      </w:pPr>
    </w:p>
    <w:p w14:paraId="46422705">
      <w:pPr>
        <w:jc w:val="center"/>
        <w:rPr>
          <w:rFonts w:hint="default" w:eastAsiaTheme="minorEastAsia"/>
          <w:sz w:val="44"/>
          <w:szCs w:val="52"/>
          <w:lang w:val="en-US" w:eastAsia="zh-CN"/>
        </w:rPr>
      </w:pPr>
      <w:bookmarkStart w:id="0" w:name="_GoBack"/>
      <w:r>
        <w:rPr>
          <w:rFonts w:hint="eastAsia"/>
          <w:sz w:val="44"/>
          <w:szCs w:val="52"/>
          <w:lang w:val="en-US" w:eastAsia="zh-CN"/>
        </w:rPr>
        <w:t>发放镇级保洁员1-9月份工资</w:t>
      </w:r>
    </w:p>
    <w:bookmarkEnd w:id="0"/>
    <w:p w14:paraId="57BCE23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40e65c6e4ecc5f61582e0f66d9c9b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0e65c6e4ecc5f61582e0f66d9c9bb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983342"/>
    <w:rsid w:val="18983342"/>
    <w:rsid w:val="1E34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2024-12-26T06:55:00Z</dcterms:created>
  <dc:creator>于志军13848980269</dc:creator>
  <cp:lastModifiedBy>于志军13848980269</cp:lastModifiedBy>
  <dcterms:modified xsi:type="dcterms:W3CDTF">2024-12-26T07:01:46Z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A3CA5AE7BFBF4D378D008F1B92743CBE_13</vt:lpwstr>
  </property>
</Properties>
</file>