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锚定目标 加压奋进--隆昌镇召开重点工作推进会议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贯彻落实旗委十六届八次全会精神，理清工作思路、靠实工作责任、细化工作措施，高标准推动各项目标任务落实。8月29日，隆昌镇召开重点工作推进会议。会议由镇党委副书记、政府镇长韩玉广主持，镇党政班子成员、全体机关干部、各派驻隆昌镇单位负责人、各村支部书记参加会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会上，各分管领导对上半年工作进行了总结，对下半年工作做了扎实详细的安排。镇党委书记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王海平进行了总结讲话。他强调，全镇上下要深入学习贯彻党的二十届三中全会精神和自治区、市、旗全会精神，紧紧围绕旗委、政府的各项决策部署及年初确定的各项目标任务，始终保持革故鼎新、奋发昂扬的奋进姿态，锐意进取、开拓创新，真抓实干、攻坚克难，努力形成比学赶超的良好氛围，为全镇社会经济发展提速、提质、提效奠定坚实基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强调，要立足当前，找准短板弱项精准发力。一是持续转变作风，提高工作质效。全体干部要坚决做到讲政治、守规矩、严律己，进一步转变工作作风，解放思想、敢闯敢干，在抓好日常基本工作的同时，找到重点、创出特色，对所负责的工作全力协调推动，对剩余工作任务紧抓不放，确保日有所进、月有所成、年有所就。二是聚焦工作重点，狠抓任务落实。全镇上下进一步统一思想认识，靠实工作责任，把握重点，突出问题导向，调整好节奏，分清主次、轻重、缓急，全面提升抓落实的能力，对照镇党委、政府统一安排部署，统筹推进信访维稳、人居环境整治、安全生产、项目建设等各项重点工作。三是强化责任担当，加强沟通协调。全镇上下要充分认识做好各项重点工作的重要性和紧迫性，切实增强“等不住”的紧迫感、“慢不得”的危机感、“坐不住”的责任感，充分利用有效时间，全力做好各项工作。各分管领导要发挥好表率作用，增强大局观念、抓住重点、抓住要点，亲自研究、亲自部署、亲自协调、亲自督办，凡事想在前、思在前、谋在前，做到心中有纲、手里有招、账上有数。各村书记要带好队伍，村“两委”班子要明确分工，责任到人，最大限度地激发每名“两委”干部的积极性、主动性。全镇上下要持续转变作风，镇纪委要结合群众身边不正之风和腐败问题集中整治，重点整治“慢、松、粗、推”、吃拿卡要、酒驾、人员缺岗、迟到早退等影响全镇形象和发展的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2024-09-18T02:09:03Z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