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4F716">
      <w:pPr>
        <w:rPr>
          <w:rFonts w:hint="eastAsia"/>
          <w:sz w:val="60"/>
          <w:szCs w:val="96"/>
          <w:lang w:val="en-US" w:eastAsia="zh-CN"/>
        </w:rPr>
      </w:pPr>
      <w:bookmarkStart w:id="0" w:name="_GoBack"/>
      <w:r>
        <w:rPr>
          <w:rFonts w:hint="eastAsia"/>
          <w:sz w:val="60"/>
          <w:szCs w:val="96"/>
          <w:lang w:val="en-US" w:eastAsia="zh-CN"/>
        </w:rPr>
        <w:t>白音高洛村临时救助公示</w:t>
      </w:r>
    </w:p>
    <w:bookmarkEnd w:id="0"/>
    <w:p w14:paraId="4F661FAD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71d6bdbe4e25865df20f71eebd9a7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d6bdbe4e25865df20f71eebd9a7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d947490e80f2f452eb9dd7adffa6c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47490e80f2f452eb9dd7adffa6c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MjJhNDc2ODUwNWJlZDM3YjI1NzA0ODQzZDhhYjgifQ=="/>
  </w:docVars>
  <w:rsids>
    <w:rsidRoot w:val="257F02E3"/>
    <w:rsid w:val="257F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2024-10-17T07:39:00Z</dcterms:created>
  <dc:creator>洪杰</dc:creator>
  <cp:lastModifiedBy>洪杰</cp:lastModifiedBy>
  <dcterms:modified xsi:type="dcterms:W3CDTF">2024-10-17T07:40:33Z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6A451DD4580E42FB9CB30D49BE2C0103_11</vt:lpwstr>
  </property>
</Properties>
</file>