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840" w:hanging="840" w:hangingChars="400"/>
        <w:rPr>
          <w:rFonts w:hint="eastAsia"/>
          <w:lang w:val="en-US" w:eastAsia="zh-CN"/>
        </w:rPr>
      </w:pPr>
    </w:p>
    <w:p>
      <w:pPr>
        <w:ind w:left="840" w:leftChars="400" w:firstLine="1050" w:firstLineChars="5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林东镇白音高洛村2023年加厚地膜统计公示  </w:t>
      </w:r>
    </w:p>
    <w:p>
      <w:pPr>
        <w:ind w:left="840" w:hanging="840" w:hangingChars="4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4832350" cy="3625850"/>
            <wp:effectExtent l="0" t="0" r="6350" b="12700"/>
            <wp:docPr id="2" name="图片 2" descr="c74cfab9c76b505159f7bd20c1ea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74cfab9c76b505159f7bd20c1ea95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32350" cy="362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065395" cy="3800475"/>
            <wp:effectExtent l="0" t="0" r="1905" b="9525"/>
            <wp:docPr id="3" name="图片 3" descr="be4c7df0df67547713bb74cc22b7c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e4c7df0df67547713bb74cc22b7cd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6539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xYTY1MTBkYTViYjk1OGVhZDI2YzJmM2YzMjg0ODAifQ=="/>
  </w:docVars>
  <w:rsids>
    <w:rsidRoot w:val="3B696FF3"/>
    <w:rsid w:val="3B696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2023-12-21T07:20:00Z</dcterms:created>
  <dc:creator>洪杰</dc:creator>
  <cp:lastModifiedBy>洪杰</cp:lastModifiedBy>
  <dcterms:modified xsi:type="dcterms:W3CDTF">2023-12-21T07:23:19Z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EC58D33ADC934B7581535688FFCA9135_11</vt:lpwstr>
  </property>
</Properties>
</file>