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3682dd25ee5b34e40c490dbc424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682dd25ee5b34e40c490dbc4249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bbc877fa69564af8b80337bb5b7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bc877fa69564af8b80337bb5b79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fd9abde7141b929a768d30e306ef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9abde7141b929a768d30e306efe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2B0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2023-05-22T06:57:57Z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A5428C4B683F4804946D6AED2DB5EBA2_12</vt:lpwstr>
  </property>
</Properties>
</file>