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罕吐柏村支部党员教育培训工作计划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持续深入学习贯彻习近平新时代中国特色社会主义思想，教育引导我支部党员干部牢固树立“四个意识”、坚定“四个自信”、坚决做到“两个维护”，根据林东镇党委工作重点和有关要求，结合我支部实际，特制定党员教育培训工作计划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一、工作目标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增强党性。围绕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大精神和新党章的学习贯彻,引导党员坚定道路自信、理论自信、制度自信,增强党员意识、党性观念,增强忧党兴党、恪尽职守的政治责任。  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提升素质。开展扎实系统的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培训,不断提升党员思想政治和业务素质,着力提高做好本职工作、推动改革创新、服务人民群众的能力。  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转变作风。加强党的群众路线教育,引导党员践行党的根本宗旨,深入群众,联系群众,服务群众,主动为群众排忧解难,树立共产党员的良好形象。  　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 xml:space="preserve">发挥作用。教育引导党员学以致用,创先争优,发挥先锋模范作用。　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二、培训原则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（一）坚持理论联系实际，学以致用的原则。用中国特色社会主义理论体系武装全体党员，引导党员联系实际、学以致以，将增强党性与提高能力统一起来。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（二）坚持经常性教育与集中培训相结合的原则。按照不同岗位有计划有步骤地开展对党员的教育和培训。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三、培训内容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把中国特色社会主义理论体系学习培训放在首位，对广大党员进行党章、党纪、党的基本理论、党的基本知识、党的历史、党的路线方针政策、习近平总书记讲话精神和形势任务教育，法律法规和党风党纪教育，进行培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四、党员教育培训方式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采取举办培训班、上党课和组织专题研讨等形式，有教育培训计划地组织好党员的集体学习。倡导党员自主学习，引导党员根据自身实际和工作需要，制定学习计划，利用业余时间自主选择学习内容和方式，认真搞好自学。加强对党员学习的具体指导。通过开展读书活动和知识竞赛、评选表彰等方式，激发党员学习的积极性和主动性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2、组织党员深入开展“创先争优”活动和主题实践活动，通过党员责任区，党员责任制等结对帮扶，为党员服务群众，加强党性锻炼搭建平台。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严格组织生活。认真执行“三会一课”制度，坚持和完善民主评议党员制度，定期开展党员党性的分析评议活动，党支部要结合每年一次的专题组织生活会，开展民主评议党员教育培训计划工作。民主评议党员要听取群众的意见，发扬党内民主，认真开展批评和自我批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五</w:t>
      </w:r>
      <w:r>
        <w:rPr>
          <w:rFonts w:hint="eastAsia" w:ascii="仿宋" w:hAnsi="仿宋" w:eastAsia="仿宋" w:cs="仿宋"/>
          <w:sz w:val="32"/>
          <w:szCs w:val="32"/>
        </w:rPr>
        <w:t>、组织实施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（一）进一步完善支部学习制度。坚持每月至少一次集中学习。落实每周一次的党员政治和业务学习培训制度。重点学习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二十大会议</w:t>
      </w:r>
      <w:r>
        <w:rPr>
          <w:rFonts w:hint="eastAsia" w:ascii="仿宋" w:hAnsi="仿宋" w:eastAsia="仿宋" w:cs="仿宋"/>
          <w:sz w:val="32"/>
          <w:szCs w:val="32"/>
        </w:rPr>
        <w:t>精神，认真落实“三会一课”制度，积极组织党员开展讲座、座谈、写心得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等形式，加强党员的经常性教育培训。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（二）做好新党员的教育培训工作。开展入党积极分子培训活动，通过对马克思主义基本理论、党的基本知识、基本路线、科学发展观等的专题学习，引导入党积极分子和新党员不断加深对党的性质、宗旨、基本理论、基本纲领和基本路线等基本知识的掌握和理解，加强党性观念，端正入党动机，坚定共产主义的理想信念，树立正确的世界观、人生观和价值观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（三）发放学习材料。支部要及时向党员印发学习资料、做好党建学习材料的征订工作。及时传达上级有关党建工作精神。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（四）用好学习强国APP。积极用好用活学习平台，将其作为宣传思想文化工作的有力抓手，持续开展“学习强国”系列活动，不断丰富学用成果，实现线上线下同频共振、同向发力，营造起比学赶超的学习氛围。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ZGQ4Mzk2ZTI0NGQ5MWMxNGJjOTFjNTU1MzFmNDMifQ=="/>
  </w:docVars>
  <w:rsids>
    <w:rsidRoot w:val="53EC5E10"/>
    <w:rsid w:val="1EC91C3D"/>
    <w:rsid w:val="40475520"/>
    <w:rsid w:val="53EC5E10"/>
    <w:rsid w:val="58E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1312</Characters>
  <Lines>0</Lines>
  <Paragraphs>0</Paragraphs>
  <TotalTime>7</TotalTime>
  <ScaleCrop>false</ScaleCrop>
  <LinksUpToDate>false</LinksUpToDate>
  <CharactersWithSpaces>1339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2022-09-07T02:07:00Z</dcterms:created>
  <dc:creator>lenovo</dc:creator>
  <cp:lastModifiedBy>海阔天空</cp:lastModifiedBy>
  <dcterms:modified xsi:type="dcterms:W3CDTF">2023-01-16T01:47:13Z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07BA6CCEBEA2445A9879FDD11F7C3FF4</vt:lpwstr>
  </property>
</Properties>
</file>