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0" w:firstLineChars="700"/>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11月党支部委员会会议记录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北新街社区召开疫情防控工作安排，针对呼和浩特，包头，乌兰察布等疫情较重的地方安排部署。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会上，北新街社区书记张培培说明了当前疫情防控工作，传达学习西城街道党工委关于此次疫情防控的决策部署和会议精神。并对返左学生及其他人员的转运及返左后所采取的管控措施做了详细的解释说明。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议要求，各小区网格员要做日常防控宣传及排查登记上报工作，全力守护返左学生及其他返左人员的生命安全和身体健康。要押压紧压实工作责任，党支部要充分发挥战斗堡垒，强化防控工作衔接紧密，不出疏忽。进一步加强组织领导，各司其职，各负其责，做到不漏一户一人，确保管理工作落实落细。要做好值班值守，严格落实24小时值班值守制度，严格落实落地控，落地管，对来自疫情较重地区的学生加强信息推送，及时落实转运，分类管控措施。要严肃严明工作纪律，专班工作人员，特别是党员干部要带头遵守各项纪律规定，落实政策不打折扣，不搞变通，严禁临阵退缩推诿扯皮，严禁不担当，不作为，慢作为。</w:t>
      </w:r>
    </w:p>
    <w:p>
      <w:pPr>
        <w:rPr>
          <w:rFonts w:hint="eastAsia" w:ascii="仿宋" w:hAnsi="仿宋" w:eastAsia="仿宋" w:cs="仿宋"/>
          <w:sz w:val="32"/>
          <w:szCs w:val="32"/>
        </w:rPr>
      </w:pPr>
      <w:r>
        <w:rPr>
          <w:rFonts w:hint="eastAsia" w:ascii="仿宋" w:hAnsi="仿宋" w:eastAsia="仿宋" w:cs="仿宋"/>
          <w:sz w:val="32"/>
          <w:szCs w:val="32"/>
        </w:rPr>
        <w:t>面对疫情，坚持人民至上，生命至上，积极采取果断措施奋力抗击疫情，这是必要的也是必须的。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MzE0YTI0MjVmZTY5NmE0NTY0NmQ1ZTk0NGJkMjYifQ=="/>
  </w:docVars>
  <w:rsids>
    <w:rsidRoot w:val="21CF7585"/>
    <w:rsid w:val="21CF7585"/>
    <w:rsid w:val="299B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466</Words>
  <Characters>468</Characters>
  <Lines>0</Lines>
  <Paragraphs>0</Paragraphs>
  <TotalTime>0</TotalTime>
  <ScaleCrop>false</ScaleCrop>
  <LinksUpToDate>false</LinksUpToDate>
  <CharactersWithSpaces>468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2023-01-09T02:27:00Z</dcterms:created>
  <dc:creator>Administrator</dc:creator>
  <cp:lastModifiedBy>Administrator</cp:lastModifiedBy>
  <dcterms:modified xsi:type="dcterms:W3CDTF">2023-01-09T02:28:55Z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7DF4A791774F42D0A2991175085CA383</vt:lpwstr>
  </property>
</Properties>
</file>