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sz w:val="22"/>
          <w:szCs w:val="28"/>
          <w:lang w:val="en-US" w:eastAsia="zh-CN"/>
        </w:rPr>
      </w:pPr>
      <w:bookmarkStart w:id="0" w:name="_GoBack"/>
      <w:r>
        <w:rPr>
          <w:rFonts w:hint="eastAsia"/>
          <w:sz w:val="36"/>
          <w:szCs w:val="44"/>
          <w:lang w:val="en-US" w:eastAsia="zh-CN"/>
        </w:rPr>
        <w:t>大西沟村财务公开明细表</w:t>
      </w:r>
    </w:p>
    <w:bookmarkEnd w:id="0"/>
    <w:p>
      <w:pPr>
        <w:rPr>
          <w:rFonts w:hint="default"/>
          <w:sz w:val="22"/>
          <w:szCs w:val="2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7800" cy="3623310"/>
            <wp:effectExtent l="0" t="0" r="6350" b="15240"/>
            <wp:docPr id="1" name="图片 1" descr="9533ef46ba0ee71d41e40106dcce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33ef46ba0ee71d41e40106dcceb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17340" cy="3088005"/>
            <wp:effectExtent l="0" t="0" r="16510" b="17145"/>
            <wp:docPr id="2" name="图片 2" descr="41899d942ef450a5afe62182d8a3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899d942ef450a5afe62182d8a32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2022年6月30日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2F6B667A"/>
    <w:rsid w:val="2F6B667A"/>
    <w:rsid w:val="46C3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21</Characters>
  <Lines>0</Lines>
  <Paragraphs>0</Paragraphs>
  <TotalTime>4</TotalTime>
  <ScaleCrop>false</ScaleCrop>
  <LinksUpToDate>false</LinksUpToDate>
  <CharactersWithSpaces>21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2022-06-13T01:47:00Z</dcterms:created>
  <dc:creator>Administrator</dc:creator>
  <cp:lastModifiedBy>Administrator</cp:lastModifiedBy>
  <dcterms:modified xsi:type="dcterms:W3CDTF">2022-08-29T07:29:51Z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2F73336BA5214F7394CC927AA9FF122C</vt:lpwstr>
  </property>
</Properties>
</file>