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be21c136e2028444f437e00d0955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21c136e2028444f437e00d09553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f20ed67106f2cecdf434aa495f6aa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0ed67106f2cecdf434aa495f6aa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b97001b83991967ed38cd7141ecd4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97001b83991967ed38cd7141ecd45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bda18d5b08fc7f96770abdc503eb6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da18d5b08fc7f96770abdc503eb6b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1D57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2022-07-30T07:12:23Z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804E58B9FB754C80B426668C80387421</vt:lpwstr>
  </property>
</Properties>
</file>