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t>碧流台镇杨家营子村巩固拓展脱贫攻坚成  果同乡村振兴有效衔接工作专班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i w:val="0"/>
          <w:caps w:val="0"/>
          <w:color w:val="2B2B2B"/>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_GB2312"/>
          <w:i w:val="0"/>
          <w:caps w:val="0"/>
          <w:color w:val="2B2B2B"/>
          <w:spacing w:val="0"/>
          <w:sz w:val="32"/>
          <w:szCs w:val="32"/>
          <w:shd w:val="clear" w:fill="FFFFFF"/>
          <w:lang w:val="en-US" w:eastAsia="zh-CN"/>
        </w:rPr>
      </w:pPr>
      <w:r>
        <w:rPr>
          <w:rFonts w:ascii="仿宋_GB2312" w:hAnsi="仿宋" w:eastAsia="仿宋_GB2312" w:cs="仿宋_GB2312"/>
          <w:i w:val="0"/>
          <w:caps w:val="0"/>
          <w:color w:val="2B2B2B"/>
          <w:spacing w:val="0"/>
          <w:sz w:val="32"/>
          <w:szCs w:val="32"/>
          <w:shd w:val="clear" w:fill="FFFFFF"/>
        </w:rPr>
        <w:t>为</w:t>
      </w:r>
      <w:r>
        <w:rPr>
          <w:rFonts w:hint="eastAsia" w:ascii="仿宋_GB2312" w:hAnsi="仿宋" w:eastAsia="仿宋_GB2312" w:cs="仿宋_GB2312"/>
          <w:i w:val="0"/>
          <w:caps w:val="0"/>
          <w:color w:val="2B2B2B"/>
          <w:spacing w:val="0"/>
          <w:sz w:val="32"/>
          <w:szCs w:val="32"/>
          <w:shd w:val="clear" w:fill="FFFFFF"/>
        </w:rPr>
        <w:t>进一步巩固拓展脱贫成果同乡村振兴有效衔接工作，根据相关工作部署，</w:t>
      </w:r>
      <w:r>
        <w:rPr>
          <w:rFonts w:hint="eastAsia" w:ascii="仿宋_GB2312" w:hAnsi="仿宋" w:eastAsia="仿宋_GB2312" w:cs="仿宋_GB2312"/>
          <w:i w:val="0"/>
          <w:caps w:val="0"/>
          <w:color w:val="2B2B2B"/>
          <w:spacing w:val="0"/>
          <w:sz w:val="32"/>
          <w:szCs w:val="32"/>
          <w:shd w:val="clear" w:fill="FFFFFF"/>
          <w:lang w:val="en-US" w:eastAsia="zh-CN"/>
        </w:rPr>
        <w:t>成立碧流台镇杨家营子村巩固拓展脱贫攻坚成果同乡村振兴有效衔接工作专班，具体如下：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_GB2312"/>
          <w:i w:val="0"/>
          <w:caps w:val="0"/>
          <w:color w:val="2B2B2B"/>
          <w:spacing w:val="0"/>
          <w:sz w:val="32"/>
          <w:szCs w:val="32"/>
          <w:shd w:val="clear" w:fill="FFFFFF"/>
          <w:lang w:val="en-US" w:eastAsia="zh-CN"/>
        </w:rPr>
      </w:pPr>
      <w:r>
        <w:rPr>
          <w:rFonts w:hint="eastAsia" w:ascii="仿宋_GB2312" w:hAnsi="仿宋" w:eastAsia="仿宋_GB2312" w:cs="仿宋_GB2312"/>
          <w:i w:val="0"/>
          <w:caps w:val="0"/>
          <w:color w:val="2B2B2B"/>
          <w:spacing w:val="0"/>
          <w:sz w:val="32"/>
          <w:szCs w:val="32"/>
          <w:shd w:val="clear" w:fill="FFFFFF"/>
          <w:lang w:val="en-US" w:eastAsia="zh-CN"/>
        </w:rPr>
        <w:t>组  长：李洪学（村党支部书记、主任）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 w:eastAsia="仿宋_GB2312" w:cs="仿宋_GB2312"/>
          <w:i w:val="0"/>
          <w:caps w:val="0"/>
          <w:color w:val="2B2B2B"/>
          <w:spacing w:val="0"/>
          <w:sz w:val="32"/>
          <w:szCs w:val="32"/>
          <w:shd w:val="clear" w:fill="FFFFFF"/>
          <w:lang w:val="en-US" w:eastAsia="zh-CN"/>
        </w:rPr>
      </w:pPr>
      <w:r>
        <w:rPr>
          <w:rFonts w:hint="eastAsia" w:ascii="仿宋_GB2312" w:hAnsi="仿宋" w:eastAsia="仿宋_GB2312" w:cs="仿宋_GB2312"/>
          <w:i w:val="0"/>
          <w:caps w:val="0"/>
          <w:color w:val="2B2B2B"/>
          <w:spacing w:val="0"/>
          <w:sz w:val="32"/>
          <w:szCs w:val="32"/>
          <w:shd w:val="clear" w:fill="FFFFFF"/>
          <w:lang w:val="en-US" w:eastAsia="zh-CN"/>
        </w:rPr>
        <w:t>副组长：李玲玲（村第一书记）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_GB2312"/>
          <w:i w:val="0"/>
          <w:caps w:val="0"/>
          <w:color w:val="2B2B2B"/>
          <w:spacing w:val="0"/>
          <w:sz w:val="32"/>
          <w:szCs w:val="32"/>
          <w:shd w:val="clear" w:fill="FFFFFF"/>
          <w:lang w:val="en-US" w:eastAsia="zh-CN"/>
        </w:rPr>
      </w:pPr>
      <w:r>
        <w:rPr>
          <w:rFonts w:hint="eastAsia" w:ascii="仿宋_GB2312" w:hAnsi="仿宋" w:eastAsia="仿宋_GB2312" w:cs="仿宋_GB2312"/>
          <w:i w:val="0"/>
          <w:caps w:val="0"/>
          <w:color w:val="2B2B2B"/>
          <w:spacing w:val="0"/>
          <w:sz w:val="32"/>
          <w:szCs w:val="32"/>
          <w:shd w:val="clear" w:fill="FFFFFF"/>
          <w:lang w:val="en-US" w:eastAsia="zh-CN"/>
        </w:rPr>
        <w:t xml:space="preserve">成  员：马冀慧 张景林 张兴东 张东方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_GB2312"/>
          <w:i w:val="0"/>
          <w:caps w:val="0"/>
          <w:color w:val="2B2B2B"/>
          <w:spacing w:val="0"/>
          <w:sz w:val="32"/>
          <w:szCs w:val="32"/>
          <w:shd w:val="clear" w:fill="FFFFFF"/>
          <w:lang w:val="en-US" w:eastAsia="zh-CN"/>
        </w:rPr>
      </w:pPr>
      <w:r>
        <w:rPr>
          <w:rFonts w:hint="eastAsia" w:ascii="仿宋_GB2312" w:hAnsi="仿宋" w:eastAsia="仿宋_GB2312" w:cs="仿宋_GB2312"/>
          <w:i w:val="0"/>
          <w:caps w:val="0"/>
          <w:color w:val="2B2B2B"/>
          <w:spacing w:val="0"/>
          <w:sz w:val="32"/>
          <w:szCs w:val="32"/>
          <w:shd w:val="clear" w:fill="FFFFFF"/>
          <w:lang w:val="en-US" w:eastAsia="zh-CN"/>
        </w:rPr>
        <w:t xml:space="preserve">        董玉清 孙景琢 魏永良 郭峰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 w:eastAsia="仿宋_GB2312" w:cs="仿宋_GB2312"/>
          <w:i w:val="0"/>
          <w:caps w:val="0"/>
          <w:color w:val="2B2B2B"/>
          <w:spacing w:val="0"/>
          <w:sz w:val="32"/>
          <w:szCs w:val="32"/>
          <w:shd w:val="clear" w:fill="FFFFFF"/>
          <w:lang w:val="en-US" w:eastAsia="zh-CN"/>
        </w:rPr>
      </w:pPr>
      <w:r>
        <w:rPr>
          <w:rFonts w:hint="eastAsia" w:ascii="仿宋_GB2312" w:hAnsi="仿宋" w:eastAsia="仿宋_GB2312" w:cs="仿宋_GB2312"/>
          <w:i w:val="0"/>
          <w:caps w:val="0"/>
          <w:color w:val="2B2B2B"/>
          <w:spacing w:val="0"/>
          <w:sz w:val="32"/>
          <w:szCs w:val="32"/>
          <w:shd w:val="clear" w:fill="FFFFFF"/>
          <w:lang w:val="en-US" w:eastAsia="zh-CN"/>
        </w:rPr>
        <w:t xml:space="preserve">        赵春燕 丁学红</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 w:eastAsia="仿宋_GB2312" w:cs="仿宋_GB2312"/>
          <w:i w:val="0"/>
          <w:caps w:val="0"/>
          <w:color w:val="2B2B2B"/>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_GB2312"/>
          <w:i w:val="0"/>
          <w:caps w:val="0"/>
          <w:color w:val="2B2B2B"/>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_GB2312"/>
          <w:i w:val="0"/>
          <w:caps w:val="0"/>
          <w:color w:val="2B2B2B"/>
          <w:spacing w:val="0"/>
          <w:sz w:val="32"/>
          <w:szCs w:val="32"/>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E66FB"/>
    <w:rsid w:val="17A410C2"/>
    <w:rsid w:val="1D694FD0"/>
    <w:rsid w:val="271A1336"/>
    <w:rsid w:val="39274EA5"/>
    <w:rsid w:val="425D231A"/>
    <w:rsid w:val="4EFE38CF"/>
    <w:rsid w:val="616338AE"/>
    <w:rsid w:val="639D1255"/>
    <w:rsid w:val="6EBE45F0"/>
    <w:rsid w:val="795B5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6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2021-11-02T03:28:00Z</dcterms:created>
  <dc:creator>dell</dc:creator>
  <cp:lastModifiedBy>梦里花落知多少</cp:lastModifiedBy>
  <dcterms:modified xsi:type="dcterms:W3CDTF">2021-11-02T05:52:30Z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1A178213BF654221B11B2867A7F2D6B0</vt:lpwstr>
  </property>
</Properties>
</file>