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3355" cy="8851265"/>
            <wp:effectExtent l="0" t="0" r="17145" b="6985"/>
            <wp:docPr id="1" name="图片 1" descr="a8517145ee777e4b40983ca6f9588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8517145ee777e4b40983ca6f9588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335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B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2021-10-22T02:35:57Z</dcterms:created>
  <dc:creator>Administrator</dc:creator>
  <cp:lastModifiedBy>招财黑猫咪</cp:lastModifiedBy>
  <dcterms:modified xsi:type="dcterms:W3CDTF">2021-10-22T02:36:12Z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063091F1F06D47DC9E98C6CE349CB9F5</vt:lpwstr>
  </property>
</Properties>
</file>