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023100"/>
            <wp:effectExtent l="0" t="0" r="5715" b="2540"/>
            <wp:docPr id="1" name="图片 1" descr="20210807154003_1653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807154003_1653[2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3175" b="14605"/>
            <wp:docPr id="2" name="图片 2" descr="two20210807153938_8437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wo20210807153938_8437[2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2021-09-05T08:52:05Z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