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1" name="图片 1" descr="984ee2d319aec5e9da5991d1f471c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4ee2d319aec5e9da5991d1f471c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2" name="图片 2" descr="7f62971a8895a10852cb695a1a15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62971a8895a10852cb695a1a15e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486660"/>
            <wp:effectExtent l="0" t="0" r="6985" b="12700"/>
            <wp:docPr id="3" name="图片 3" descr="3d587b57eb2c42c08df4c7a45df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587b57eb2c42c08df4c7a45df10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2021-09-05T08:03:11Z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